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  <w:sz w:val="36"/>
          <w:szCs w:val="36"/>
        </w:rPr>
        <w:t xml:space="preserve">Weekly Timetable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0E7FF" w:color="E0E7FF" w:val="solid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Time</w:t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0E7FF" w:color="E0E7FF" w:val="solid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Monday</w:t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0E7FF" w:color="E0E7FF" w:val="solid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Tuesday</w:t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0E7FF" w:color="E0E7FF" w:val="solid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Wednesday</w:t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0E7FF" w:color="E0E7FF" w:val="solid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Thursday</w:t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0E7FF" w:color="E0E7FF" w:val="solid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Friday</w:t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0E7FF" w:color="E0E7FF" w:val="solid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Saturday</w:t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0E7FF" w:color="E0E7FF" w:val="solid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Sunday</w:t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08:00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09:00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10:00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11:00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12:00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13:00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14:00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15:00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16:00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17:00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18:00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19:00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20:00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/>
    <w:p>
      <w:pPr>
        <w:jc w:val="center"/>
      </w:pPr>
      <w:r>
        <w:rPr>
          <w:i/>
          <w:iCs/>
          <w:sz w:val="18"/>
          <w:szCs w:val="18"/>
        </w:rPr>
        <w:t xml:space="preserve">Made with timetablegenerator.app — free online timetable maker, generator, and builder.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2026-05-07T15:27:56.931Z</dcterms:created>
  <dcterms:modified xsi:type="dcterms:W3CDTF">2026-05-07T15:27:56.931Z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